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119A" w:rsidRDefault="002E250D">
      <w:pPr>
        <w:pStyle w:val="BodyText"/>
        <w:ind w:left="3785"/>
        <w:rPr>
          <w:rFonts w:ascii="Times New Roman"/>
          <w:sz w:val="20"/>
        </w:rPr>
      </w:pPr>
      <w:r>
        <w:rPr>
          <w:rFonts w:ascii="Times New Roman"/>
          <w:noProof/>
          <w:sz w:val="20"/>
        </w:rPr>
        <w:drawing>
          <wp:inline distT="0" distB="0" distL="0" distR="0">
            <wp:extent cx="1162062" cy="116205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4" cstate="print"/>
                    <a:stretch>
                      <a:fillRect/>
                    </a:stretch>
                  </pic:blipFill>
                  <pic:spPr>
                    <a:xfrm>
                      <a:off x="0" y="0"/>
                      <a:ext cx="1162062" cy="1162050"/>
                    </a:xfrm>
                    <a:prstGeom prst="rect">
                      <a:avLst/>
                    </a:prstGeom>
                  </pic:spPr>
                </pic:pic>
              </a:graphicData>
            </a:graphic>
          </wp:inline>
        </w:drawing>
      </w:r>
    </w:p>
    <w:p w:rsidR="0064119A" w:rsidRDefault="0064119A">
      <w:pPr>
        <w:pStyle w:val="BodyText"/>
        <w:spacing w:before="1"/>
        <w:rPr>
          <w:rFonts w:ascii="Times New Roman"/>
          <w:sz w:val="22"/>
        </w:rPr>
      </w:pPr>
    </w:p>
    <w:p w:rsidR="0064119A" w:rsidRDefault="002E250D">
      <w:pPr>
        <w:pStyle w:val="BodyText"/>
        <w:spacing w:before="94"/>
        <w:ind w:left="1160"/>
      </w:pPr>
      <w:r>
        <w:rPr>
          <w:color w:val="3953A4"/>
        </w:rPr>
        <w:t>PRINT ON DISTRICT LETTERHEAD OR TYPE IN DISTRICT NAME</w:t>
      </w:r>
    </w:p>
    <w:p w:rsidR="0064119A" w:rsidRDefault="002E250D">
      <w:pPr>
        <w:pStyle w:val="BodyText"/>
        <w:spacing w:before="134"/>
        <w:ind w:left="5669"/>
      </w:pPr>
      <w:r>
        <w:rPr>
          <w:color w:val="231F20"/>
        </w:rPr>
        <w:t>CONTACT</w:t>
      </w:r>
    </w:p>
    <w:p w:rsidR="0064119A" w:rsidRDefault="002E250D">
      <w:pPr>
        <w:pStyle w:val="BodyText"/>
        <w:spacing w:before="1"/>
        <w:ind w:left="5669"/>
      </w:pPr>
      <w:r>
        <w:rPr>
          <w:color w:val="3953A4"/>
        </w:rPr>
        <w:t>DISTRICT CONTACT</w:t>
      </w:r>
    </w:p>
    <w:p w:rsidR="0064119A" w:rsidRDefault="002E250D">
      <w:pPr>
        <w:pStyle w:val="BodyText"/>
        <w:spacing w:before="2"/>
        <w:ind w:left="5669"/>
      </w:pPr>
      <w:r>
        <w:rPr>
          <w:color w:val="3953A4"/>
        </w:rPr>
        <w:t>DISTRICT CONTACT'S NUMBER</w:t>
      </w:r>
    </w:p>
    <w:p w:rsidR="0064119A" w:rsidRDefault="0064119A">
      <w:pPr>
        <w:pStyle w:val="BodyText"/>
        <w:rPr>
          <w:sz w:val="28"/>
        </w:rPr>
      </w:pPr>
    </w:p>
    <w:p w:rsidR="0064119A" w:rsidRDefault="002E250D">
      <w:pPr>
        <w:pStyle w:val="BodyText"/>
        <w:spacing w:before="220" w:line="352" w:lineRule="auto"/>
        <w:ind w:left="110" w:right="6265"/>
      </w:pPr>
      <w:r>
        <w:rPr>
          <w:color w:val="231F20"/>
        </w:rPr>
        <w:t xml:space="preserve">FOR IMMEDIATE RELEASE </w:t>
      </w:r>
      <w:r>
        <w:rPr>
          <w:color w:val="3953A4"/>
        </w:rPr>
        <w:t>DATE</w:t>
      </w:r>
    </w:p>
    <w:p w:rsidR="0064119A" w:rsidRDefault="0064119A">
      <w:pPr>
        <w:pStyle w:val="BodyText"/>
        <w:spacing w:before="7"/>
        <w:rPr>
          <w:sz w:val="21"/>
        </w:rPr>
      </w:pPr>
    </w:p>
    <w:p w:rsidR="0064119A" w:rsidRDefault="002E250D">
      <w:pPr>
        <w:spacing w:line="235" w:lineRule="auto"/>
        <w:ind w:left="2491" w:right="1004" w:hanging="1428"/>
        <w:rPr>
          <w:b/>
          <w:sz w:val="28"/>
        </w:rPr>
      </w:pPr>
      <w:r>
        <w:rPr>
          <w:b/>
          <w:color w:val="231F20"/>
          <w:sz w:val="28"/>
        </w:rPr>
        <w:t>Local Student Wins Optimist Communications Contest for the Deaf and Hard-of-Hearing</w:t>
      </w:r>
    </w:p>
    <w:p w:rsidR="0064119A" w:rsidRDefault="0064119A">
      <w:pPr>
        <w:pStyle w:val="BodyText"/>
        <w:spacing w:before="8"/>
        <w:rPr>
          <w:b/>
          <w:sz w:val="36"/>
        </w:rPr>
      </w:pPr>
    </w:p>
    <w:p w:rsidR="0064119A" w:rsidRDefault="002E250D">
      <w:pPr>
        <w:pStyle w:val="BodyText"/>
        <w:spacing w:before="1"/>
        <w:ind w:left="110"/>
      </w:pPr>
      <w:r>
        <w:rPr>
          <w:color w:val="3953A4"/>
        </w:rPr>
        <w:t xml:space="preserve">CITY, STATE/PROVINCE </w:t>
      </w:r>
      <w:r>
        <w:rPr>
          <w:color w:val="231F20"/>
        </w:rPr>
        <w:t xml:space="preserve">– </w:t>
      </w:r>
      <w:r>
        <w:rPr>
          <w:color w:val="3953A4"/>
        </w:rPr>
        <w:t>STUDENT NAME</w:t>
      </w:r>
      <w:r>
        <w:rPr>
          <w:color w:val="231F20"/>
        </w:rPr>
        <w:t xml:space="preserve">, a </w:t>
      </w:r>
      <w:r>
        <w:rPr>
          <w:color w:val="3953A4"/>
        </w:rPr>
        <w:t xml:space="preserve">YEAR IN SCHOOL </w:t>
      </w:r>
      <w:r>
        <w:rPr>
          <w:color w:val="231F20"/>
        </w:rPr>
        <w:t xml:space="preserve">at </w:t>
      </w:r>
      <w:r>
        <w:rPr>
          <w:color w:val="3953A4"/>
        </w:rPr>
        <w:t>SCHOOL</w:t>
      </w:r>
      <w:r>
        <w:rPr>
          <w:color w:val="231F20"/>
        </w:rPr>
        <w:t>,</w:t>
      </w:r>
    </w:p>
    <w:p w:rsidR="0064119A" w:rsidRDefault="002E250D">
      <w:pPr>
        <w:pStyle w:val="BodyText"/>
        <w:spacing w:before="133" w:line="352" w:lineRule="auto"/>
        <w:ind w:left="110" w:right="374" w:hanging="1"/>
        <w:jc w:val="both"/>
      </w:pPr>
      <w:r>
        <w:rPr>
          <w:color w:val="231F20"/>
        </w:rPr>
        <w:t xml:space="preserve">recently won the </w:t>
      </w:r>
      <w:r>
        <w:rPr>
          <w:color w:val="3953A4"/>
        </w:rPr>
        <w:t xml:space="preserve">DISTRICT NAME </w:t>
      </w:r>
      <w:r>
        <w:rPr>
          <w:color w:val="231F20"/>
        </w:rPr>
        <w:t xml:space="preserve">Optimist District’s Communications Contest for the Deaf and Hard-of-Hearing. The </w:t>
      </w:r>
      <w:r>
        <w:rPr>
          <w:color w:val="231F20"/>
          <w:spacing w:val="-3"/>
        </w:rPr>
        <w:t xml:space="preserve">theme </w:t>
      </w:r>
      <w:r>
        <w:rPr>
          <w:color w:val="231F20"/>
        </w:rPr>
        <w:t xml:space="preserve">of </w:t>
      </w:r>
      <w:r>
        <w:rPr>
          <w:color w:val="231F20"/>
          <w:spacing w:val="-3"/>
        </w:rPr>
        <w:t xml:space="preserve">this year’s contest </w:t>
      </w:r>
      <w:r w:rsidR="009131EF">
        <w:rPr>
          <w:color w:val="231F20"/>
        </w:rPr>
        <w:t xml:space="preserve">was </w:t>
      </w:r>
      <w:r>
        <w:rPr>
          <w:color w:val="231F20"/>
        </w:rPr>
        <w:t>“</w:t>
      </w:r>
      <w:r w:rsidR="00C50FC7" w:rsidRPr="00C50FC7">
        <w:rPr>
          <w:color w:val="365F91" w:themeColor="accent1" w:themeShade="BF"/>
        </w:rPr>
        <w:t>SPEECH THEME</w:t>
      </w:r>
      <w:r>
        <w:rPr>
          <w:color w:val="231F20"/>
        </w:rPr>
        <w:t>”</w:t>
      </w:r>
    </w:p>
    <w:p w:rsidR="0064119A" w:rsidRDefault="0064119A">
      <w:pPr>
        <w:pStyle w:val="BodyText"/>
        <w:spacing w:before="7"/>
        <w:rPr>
          <w:sz w:val="26"/>
        </w:rPr>
      </w:pPr>
    </w:p>
    <w:p w:rsidR="0064119A" w:rsidRDefault="002E250D">
      <w:pPr>
        <w:pStyle w:val="BodyText"/>
        <w:ind w:left="110"/>
      </w:pPr>
      <w:r>
        <w:rPr>
          <w:color w:val="3953A4"/>
        </w:rPr>
        <w:t xml:space="preserve">STUDENT'S LAST NAME </w:t>
      </w:r>
      <w:r>
        <w:rPr>
          <w:color w:val="231F20"/>
        </w:rPr>
        <w:t>will receive a $2,500 scholarship for the honor.</w:t>
      </w:r>
    </w:p>
    <w:p w:rsidR="0064119A" w:rsidRDefault="0064119A">
      <w:pPr>
        <w:pStyle w:val="BodyText"/>
        <w:rPr>
          <w:sz w:val="38"/>
        </w:rPr>
      </w:pPr>
    </w:p>
    <w:p w:rsidR="0064119A" w:rsidRDefault="002E250D">
      <w:pPr>
        <w:pStyle w:val="BodyText"/>
        <w:spacing w:before="1" w:line="352" w:lineRule="auto"/>
        <w:ind w:left="110" w:right="139" w:hanging="1"/>
      </w:pPr>
      <w:r>
        <w:rPr>
          <w:color w:val="231F20"/>
        </w:rPr>
        <w:t xml:space="preserve">“Through </w:t>
      </w:r>
      <w:r>
        <w:rPr>
          <w:color w:val="3953A4"/>
        </w:rPr>
        <w:t>SPEECH/SIGN LANGUAGE</w:t>
      </w:r>
      <w:r>
        <w:rPr>
          <w:color w:val="231F20"/>
        </w:rPr>
        <w:t xml:space="preserve">, </w:t>
      </w:r>
      <w:r>
        <w:rPr>
          <w:color w:val="3953A4"/>
        </w:rPr>
        <w:t xml:space="preserve">STUDENT NAME </w:t>
      </w:r>
      <w:r>
        <w:rPr>
          <w:color w:val="231F20"/>
        </w:rPr>
        <w:t xml:space="preserve">did a wonderful job of presenting </w:t>
      </w:r>
      <w:r>
        <w:rPr>
          <w:color w:val="3953A4"/>
        </w:rPr>
        <w:t xml:space="preserve">HIS/HER </w:t>
      </w:r>
      <w:r>
        <w:rPr>
          <w:color w:val="231F20"/>
        </w:rPr>
        <w:t xml:space="preserve">thoughts about the questions posed to </w:t>
      </w:r>
      <w:r>
        <w:rPr>
          <w:color w:val="3953A4"/>
        </w:rPr>
        <w:t>HIM/HER</w:t>
      </w:r>
      <w:r>
        <w:rPr>
          <w:color w:val="231F20"/>
        </w:rPr>
        <w:t xml:space="preserve">,” District Chair </w:t>
      </w:r>
      <w:r>
        <w:rPr>
          <w:color w:val="3953A4"/>
        </w:rPr>
        <w:t xml:space="preserve">CHAIR’S NAME </w:t>
      </w:r>
      <w:r>
        <w:rPr>
          <w:color w:val="231F20"/>
        </w:rPr>
        <w:t xml:space="preserve">said. “We have no doubt that </w:t>
      </w:r>
      <w:r>
        <w:rPr>
          <w:color w:val="3953A4"/>
        </w:rPr>
        <w:t xml:space="preserve">STUDENT NAME </w:t>
      </w:r>
      <w:r>
        <w:rPr>
          <w:color w:val="231F20"/>
        </w:rPr>
        <w:t xml:space="preserve">has a bright future ahead of </w:t>
      </w:r>
      <w:r>
        <w:rPr>
          <w:color w:val="3953A4"/>
        </w:rPr>
        <w:t>HIM/HER</w:t>
      </w:r>
      <w:r>
        <w:rPr>
          <w:color w:val="231F20"/>
        </w:rPr>
        <w:t>.”</w:t>
      </w:r>
    </w:p>
    <w:p w:rsidR="0064119A" w:rsidRDefault="0064119A">
      <w:pPr>
        <w:pStyle w:val="BodyText"/>
        <w:spacing w:before="6"/>
        <w:rPr>
          <w:sz w:val="26"/>
        </w:rPr>
      </w:pPr>
    </w:p>
    <w:p w:rsidR="0064119A" w:rsidRDefault="002E250D">
      <w:pPr>
        <w:pStyle w:val="BodyText"/>
        <w:spacing w:line="352" w:lineRule="auto"/>
        <w:ind w:left="111" w:right="285" w:hanging="1"/>
      </w:pPr>
      <w:r>
        <w:rPr>
          <w:color w:val="231F20"/>
        </w:rPr>
        <w:t xml:space="preserve">The </w:t>
      </w:r>
      <w:r>
        <w:rPr>
          <w:color w:val="3953A4"/>
        </w:rPr>
        <w:t xml:space="preserve">DISTRICT NAME </w:t>
      </w:r>
      <w:r>
        <w:rPr>
          <w:color w:val="231F20"/>
        </w:rPr>
        <w:t xml:space="preserve">has been participating in the Communications Contest for the Deaf and Hard-of-Hearing for </w:t>
      </w:r>
      <w:r>
        <w:rPr>
          <w:color w:val="3953A4"/>
        </w:rPr>
        <w:t xml:space="preserve">NUMBER </w:t>
      </w:r>
      <w:r>
        <w:rPr>
          <w:color w:val="231F20"/>
        </w:rPr>
        <w:t>years. The contest is open to students who have a hearing loss of 40 decibels or more, and students can sign or speak their presentation, or communicate through a combination of the two.</w:t>
      </w:r>
    </w:p>
    <w:p w:rsidR="0064119A" w:rsidRDefault="0064119A">
      <w:pPr>
        <w:spacing w:line="352" w:lineRule="auto"/>
        <w:sectPr w:rsidR="0064119A">
          <w:type w:val="continuous"/>
          <w:pgSz w:w="12240" w:h="15840"/>
          <w:pgMar w:top="1460" w:right="1460" w:bottom="280" w:left="1420" w:header="720" w:footer="720" w:gutter="0"/>
          <w:cols w:space="720"/>
        </w:sectPr>
      </w:pPr>
    </w:p>
    <w:p w:rsidR="0064119A" w:rsidRDefault="002E250D">
      <w:pPr>
        <w:pStyle w:val="BodyText"/>
        <w:spacing w:before="79" w:line="352" w:lineRule="auto"/>
        <w:ind w:left="110" w:right="94"/>
      </w:pPr>
      <w:r>
        <w:rPr>
          <w:color w:val="231F20"/>
        </w:rPr>
        <w:lastRenderedPageBreak/>
        <w:t>Optimist International is one of the world’s largest service club organizations with over 80,000 adult and youth members in almost 3,000 clubs in the United St</w:t>
      </w:r>
      <w:r w:rsidR="001E3460">
        <w:rPr>
          <w:color w:val="231F20"/>
        </w:rPr>
        <w:t xml:space="preserve">ates, Canada, the Caribbean, </w:t>
      </w:r>
      <w:r>
        <w:rPr>
          <w:color w:val="231F20"/>
        </w:rPr>
        <w:t>Mexico</w:t>
      </w:r>
      <w:r w:rsidR="001E3460">
        <w:rPr>
          <w:color w:val="231F20"/>
        </w:rPr>
        <w:t>,</w:t>
      </w:r>
      <w:bookmarkStart w:id="0" w:name="_GoBack"/>
      <w:bookmarkEnd w:id="0"/>
      <w:r>
        <w:rPr>
          <w:color w:val="231F20"/>
        </w:rPr>
        <w:t xml:space="preserve"> and throughout the world. Each year, around 300 Optimist Clubs participate in the Communications Contest for the Deaf and</w:t>
      </w:r>
    </w:p>
    <w:p w:rsidR="0064119A" w:rsidRDefault="002E250D">
      <w:pPr>
        <w:pStyle w:val="BodyText"/>
        <w:spacing w:line="352" w:lineRule="auto"/>
        <w:ind w:left="110" w:right="436"/>
      </w:pPr>
      <w:r>
        <w:rPr>
          <w:color w:val="231F20"/>
        </w:rPr>
        <w:t xml:space="preserve">Hard-of-Hearing. Carrying the motto “Bringing Out the Best in Youth, in our Communities, and in Ourselves,” Optimists conduct positive service projects that reach more than six million young people each year. To learn more about Optimist International, please call (314) 371-6000 or visit the organization’s website at </w:t>
      </w:r>
      <w:hyperlink r:id="rId5">
        <w:r>
          <w:rPr>
            <w:color w:val="231F20"/>
          </w:rPr>
          <w:t>www.optimist.org.</w:t>
        </w:r>
      </w:hyperlink>
    </w:p>
    <w:p w:rsidR="0064119A" w:rsidRDefault="0064119A">
      <w:pPr>
        <w:pStyle w:val="BodyText"/>
        <w:spacing w:before="1"/>
        <w:rPr>
          <w:sz w:val="26"/>
        </w:rPr>
      </w:pPr>
    </w:p>
    <w:p w:rsidR="0064119A" w:rsidRDefault="002E250D">
      <w:pPr>
        <w:pStyle w:val="BodyText"/>
        <w:ind w:left="4479" w:right="4439"/>
        <w:jc w:val="center"/>
      </w:pPr>
      <w:r>
        <w:rPr>
          <w:color w:val="231F20"/>
        </w:rPr>
        <w:t>###</w:t>
      </w:r>
    </w:p>
    <w:sectPr w:rsidR="0064119A">
      <w:pgSz w:w="12240" w:h="15840"/>
      <w:pgMar w:top="1320" w:right="1460" w:bottom="280" w:left="14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charset w:val="00"/>
    <w:family w:val="auto"/>
    <w:pitch w:val="variable"/>
    <w:sig w:usb0="80000067"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compat>
    <w:ulTrailSpace/>
    <w:compatSetting w:name="compatibilityMode" w:uri="http://schemas.microsoft.com/office/word" w:val="12"/>
  </w:compat>
  <w:rsids>
    <w:rsidRoot w:val="0064119A"/>
    <w:rsid w:val="001E3460"/>
    <w:rsid w:val="002E250D"/>
    <w:rsid w:val="0064119A"/>
    <w:rsid w:val="009131EF"/>
    <w:rsid w:val="00C50F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FFF39"/>
  <w15:docId w15:val="{6EEC1521-6291-4909-A853-61038F5EF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Helvetica Neue" w:eastAsia="Helvetica Neue" w:hAnsi="Helvetica Neue" w:cs="Helvetica Neu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optimist.org/"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264</Words>
  <Characters>1505</Characters>
  <Application>Microsoft Office Word</Application>
  <DocSecurity>0</DocSecurity>
  <Lines>12</Lines>
  <Paragraphs>3</Paragraphs>
  <ScaleCrop>false</ScaleCrop>
  <Company>Hewlett-Packard Company</Company>
  <LinksUpToDate>false</LinksUpToDate>
  <CharactersWithSpaces>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News_Release_CCDHH_District-After</dc:title>
  <dc:creator>Valued Gateway Client</dc:creator>
  <cp:lastModifiedBy>Josh Castleberry</cp:lastModifiedBy>
  <cp:revision>5</cp:revision>
  <dcterms:created xsi:type="dcterms:W3CDTF">2018-03-16T19:08:00Z</dcterms:created>
  <dcterms:modified xsi:type="dcterms:W3CDTF">2018-08-23T18:43:00Z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2018-03-16T00:00:00Z</vt:filetime>
  </property>
  <property fmtid="{D5CDD505-2E9C-101B-9397-08002B2CF9AE}" pid="3" name="Creator">
    <vt:lpwstr>Adobe Illustrator CC 22.0 (Macintosh)</vt:lpwstr>
  </property>
  <property fmtid="{D5CDD505-2E9C-101B-9397-08002B2CF9AE}" pid="4" name="LastSaved">
    <vt:filetime>2018-03-16T00:00:00Z</vt:filetime>
  </property>
</Properties>
</file>